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11"/>
        <w:tblW w:w="1559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2"/>
        <w:gridCol w:w="1417"/>
        <w:gridCol w:w="1560"/>
        <w:gridCol w:w="1417"/>
        <w:gridCol w:w="1418"/>
        <w:gridCol w:w="1701"/>
        <w:gridCol w:w="1701"/>
        <w:gridCol w:w="1275"/>
        <w:gridCol w:w="1134"/>
        <w:gridCol w:w="993"/>
        <w:gridCol w:w="1418"/>
      </w:tblGrid>
      <w:tr w:rsidR="00D2374D" w:rsidRPr="00013BBF" w:rsidTr="004B0A01">
        <w:trPr>
          <w:cantSplit/>
          <w:trHeight w:val="1178"/>
        </w:trPr>
        <w:tc>
          <w:tcPr>
            <w:tcW w:w="15596" w:type="dxa"/>
            <w:gridSpan w:val="11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7484" w:rsidRPr="00013BBF" w:rsidRDefault="00D2374D" w:rsidP="00013BBF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theme="minorBidi"/>
                <w:b/>
                <w:bCs/>
                <w:color w:val="FF0000"/>
                <w:kern w:val="24"/>
              </w:rPr>
            </w:pPr>
            <w:r w:rsidRPr="00013BBF">
              <w:rPr>
                <w:rFonts w:ascii="PT Astra Serif" w:hAnsi="PT Astra Serif" w:cstheme="minorBidi"/>
                <w:b/>
                <w:bCs/>
                <w:color w:val="FF0000"/>
                <w:kern w:val="24"/>
              </w:rPr>
              <w:t xml:space="preserve">КАЛЕНДАРЬ ПРОФИЛАКТИЧЕСКИХ ПРИВИВОК </w:t>
            </w:r>
          </w:p>
          <w:p w:rsidR="00D2374D" w:rsidRPr="00013BBF" w:rsidRDefault="00013BBF" w:rsidP="00013BBF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013BBF">
              <w:rPr>
                <w:rFonts w:ascii="PT Astra Serif" w:hAnsi="PT Astra Serif" w:cstheme="minorBidi"/>
                <w:b/>
                <w:bCs/>
                <w:color w:val="FF0000"/>
                <w:kern w:val="24"/>
              </w:rPr>
              <w:t>РЕБЕНКА ОТ 0 ДО 7 ЛЕТ</w:t>
            </w:r>
          </w:p>
        </w:tc>
      </w:tr>
      <w:tr w:rsidR="008D413E" w:rsidRPr="00013BBF" w:rsidTr="008D413E">
        <w:trPr>
          <w:cantSplit/>
          <w:trHeight w:val="766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</w:rPr>
            </w:pPr>
            <w:r w:rsidRPr="008D413E">
              <w:rPr>
                <w:rFonts w:ascii="PT Astra Serif" w:hAnsi="PT Astra Serif" w:cs="Arial"/>
                <w:b/>
              </w:rPr>
              <w:t>ВОЗРАСТ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E22215" w:rsidP="00013BBF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8D413E">
              <w:rPr>
                <w:rFonts w:ascii="PT Astra Serif" w:hAnsi="PT Astra Serif"/>
                <w:b/>
              </w:rPr>
              <w:t>Вирусный гепатит В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>Туберку</w:t>
            </w:r>
            <w:bookmarkStart w:id="0" w:name="_GoBack"/>
            <w:bookmarkEnd w:id="0"/>
            <w:r w:rsidRPr="008D413E">
              <w:rPr>
                <w:rFonts w:ascii="PT Astra Serif" w:hAnsi="PT Astra Serif" w:cs="Arial"/>
                <w:b/>
                <w:bCs/>
              </w:rPr>
              <w:t>лез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spellStart"/>
            <w:proofErr w:type="gramStart"/>
            <w:r w:rsidRPr="008D413E">
              <w:rPr>
                <w:rFonts w:ascii="PT Astra Serif" w:hAnsi="PT Astra Serif" w:cs="Arial"/>
                <w:b/>
                <w:bCs/>
              </w:rPr>
              <w:t>Пневмо</w:t>
            </w:r>
            <w:proofErr w:type="spellEnd"/>
            <w:r w:rsidRPr="008D413E">
              <w:rPr>
                <w:rFonts w:ascii="PT Astra Serif" w:hAnsi="PT Astra Serif" w:cs="Arial"/>
                <w:b/>
                <w:bCs/>
              </w:rPr>
              <w:t>-кокковая</w:t>
            </w:r>
            <w:proofErr w:type="gramEnd"/>
            <w:r w:rsidRPr="008D413E">
              <w:rPr>
                <w:rFonts w:ascii="PT Astra Serif" w:hAnsi="PT Astra Serif" w:cs="Arial"/>
                <w:b/>
                <w:bCs/>
              </w:rPr>
              <w:t xml:space="preserve"> инфекция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8D413E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>Дифтерия</w:t>
            </w:r>
            <w:r w:rsidR="0074575F" w:rsidRPr="008D413E">
              <w:rPr>
                <w:rFonts w:ascii="PT Astra Serif" w:hAnsi="PT Astra Serif" w:cs="Arial"/>
                <w:b/>
                <w:bCs/>
              </w:rPr>
              <w:t xml:space="preserve"> коклюш, столбняк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>Гемофильная инфекция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>Полиомиелит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>Корь, краснуха, паротит</w:t>
            </w: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 xml:space="preserve">Реакция </w:t>
            </w:r>
            <w:proofErr w:type="gramStart"/>
            <w:r w:rsidRPr="008D413E">
              <w:rPr>
                <w:rFonts w:ascii="PT Astra Serif" w:hAnsi="PT Astra Serif" w:cs="Arial"/>
                <w:b/>
                <w:bCs/>
              </w:rPr>
              <w:t>Манту  (</w:t>
            </w:r>
            <w:proofErr w:type="gramEnd"/>
            <w:r w:rsidRPr="008D413E">
              <w:rPr>
                <w:rFonts w:ascii="PT Astra Serif" w:hAnsi="PT Astra Serif" w:cs="Arial"/>
                <w:b/>
                <w:bCs/>
              </w:rPr>
              <w:t>Д-тест)</w:t>
            </w: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>Грипп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B3FB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8D413E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D413E">
              <w:rPr>
                <w:rFonts w:ascii="PT Astra Serif" w:hAnsi="PT Astra Serif" w:cs="Arial"/>
                <w:b/>
                <w:bCs/>
              </w:rPr>
              <w:t>Ветряная оспа</w:t>
            </w:r>
          </w:p>
        </w:tc>
      </w:tr>
      <w:tr w:rsidR="008D413E" w:rsidRPr="00013BBF" w:rsidTr="008D413E">
        <w:trPr>
          <w:cantSplit/>
          <w:trHeight w:val="663"/>
        </w:trPr>
        <w:tc>
          <w:tcPr>
            <w:tcW w:w="1562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Первые 24 часа жизни</w:t>
            </w:r>
          </w:p>
        </w:tc>
        <w:tc>
          <w:tcPr>
            <w:tcW w:w="1417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E22215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E22215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872" behindDoc="0" locked="0" layoutInCell="1" allowOverlap="1" wp14:anchorId="31AAD9E1" wp14:editId="02756B27">
                  <wp:simplePos x="0" y="0"/>
                  <wp:positionH relativeFrom="column">
                    <wp:posOffset>363894</wp:posOffset>
                  </wp:positionH>
                  <wp:positionV relativeFrom="paragraph">
                    <wp:posOffset>21590</wp:posOffset>
                  </wp:positionV>
                  <wp:extent cx="2474595" cy="2041525"/>
                  <wp:effectExtent l="0" t="0" r="1905" b="0"/>
                  <wp:wrapNone/>
                  <wp:docPr id="6341" name="Picture 4" descr="Картинки по запросу вакцин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1" name="Picture 4" descr="Картинки по запросу вакцина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595" cy="204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74575F" w:rsidRPr="00013BBF" w:rsidTr="008D413E">
        <w:trPr>
          <w:cantSplit/>
          <w:trHeight w:val="50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Первые 3-7 дней жизни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E22215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8D413E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 месяц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E22215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74575F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 месяца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8D413E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3 месяца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74575F" w:rsidRPr="00013BBF" w:rsidTr="008D413E">
        <w:trPr>
          <w:cantSplit/>
          <w:trHeight w:val="286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4.5 месяца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8D413E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6 месяцев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198E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proofErr w:type="gramStart"/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74575F" w:rsidRPr="00013BBF" w:rsidTr="008D413E">
        <w:trPr>
          <w:cantSplit/>
          <w:trHeight w:val="456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12 месяцев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198E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proofErr w:type="gramStart"/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8D413E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14 месяцев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</w:t>
            </w:r>
          </w:p>
        </w:tc>
      </w:tr>
      <w:tr w:rsidR="0074575F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15 месяцев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8D413E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18 месяцев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74575F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20 месяцев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8D413E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6 лет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  <w:tr w:rsidR="0074575F" w:rsidRPr="00013BBF" w:rsidTr="008D413E">
        <w:trPr>
          <w:cantSplit/>
          <w:trHeight w:val="284"/>
        </w:trPr>
        <w:tc>
          <w:tcPr>
            <w:tcW w:w="15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D8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7 лет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013BBF">
              <w:rPr>
                <w:rFonts w:ascii="PT Astra Serif" w:hAnsi="PT Astra Serif"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575F" w:rsidRPr="00013BBF" w:rsidRDefault="0074575F" w:rsidP="00013BBF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</w:p>
        </w:tc>
      </w:tr>
    </w:tbl>
    <w:p w:rsidR="0074575F" w:rsidRPr="00013BBF" w:rsidRDefault="0074575F" w:rsidP="00013BB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74575F" w:rsidRPr="00013BBF" w:rsidSect="002212F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49"/>
    <w:rsid w:val="00013BBF"/>
    <w:rsid w:val="001B12F3"/>
    <w:rsid w:val="002212F1"/>
    <w:rsid w:val="002A3E5E"/>
    <w:rsid w:val="00410F39"/>
    <w:rsid w:val="00463AC1"/>
    <w:rsid w:val="004B0A01"/>
    <w:rsid w:val="004E377D"/>
    <w:rsid w:val="005B71EB"/>
    <w:rsid w:val="005D7484"/>
    <w:rsid w:val="005F26E4"/>
    <w:rsid w:val="0074198E"/>
    <w:rsid w:val="0074575F"/>
    <w:rsid w:val="008A4CB2"/>
    <w:rsid w:val="008D413E"/>
    <w:rsid w:val="00B220C9"/>
    <w:rsid w:val="00B42B49"/>
    <w:rsid w:val="00B60A78"/>
    <w:rsid w:val="00B84522"/>
    <w:rsid w:val="00D2374D"/>
    <w:rsid w:val="00D36392"/>
    <w:rsid w:val="00D56013"/>
    <w:rsid w:val="00E22215"/>
    <w:rsid w:val="00E55F95"/>
    <w:rsid w:val="00F2517E"/>
    <w:rsid w:val="00F809B0"/>
    <w:rsid w:val="00FB5C99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E86B6-DF31-4C4B-814F-4377D13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Харинова Ольга Николаевна</dc:creator>
  <cp:lastModifiedBy>Валентина</cp:lastModifiedBy>
  <cp:revision>16</cp:revision>
  <cp:lastPrinted>2019-04-17T10:19:00Z</cp:lastPrinted>
  <dcterms:created xsi:type="dcterms:W3CDTF">2019-04-17T09:47:00Z</dcterms:created>
  <dcterms:modified xsi:type="dcterms:W3CDTF">2019-04-26T13:14:00Z</dcterms:modified>
</cp:coreProperties>
</file>