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2E" w:rsidRDefault="008F1C2E" w:rsidP="00776053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76053" w:rsidRPr="00E54F25" w:rsidRDefault="00776053" w:rsidP="00776053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54F25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Муниципальное автономное дошкольное </w:t>
      </w:r>
    </w:p>
    <w:p w:rsidR="00776053" w:rsidRPr="00E54F25" w:rsidRDefault="00776053" w:rsidP="00776053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54F25">
        <w:rPr>
          <w:rFonts w:ascii="PT Astra Serif" w:hAnsi="PT Astra Serif"/>
          <w:b/>
          <w:color w:val="000000"/>
          <w:sz w:val="28"/>
          <w:szCs w:val="28"/>
        </w:rPr>
        <w:t>образовательное учреждение</w:t>
      </w:r>
    </w:p>
    <w:p w:rsidR="00776053" w:rsidRPr="00E54F25" w:rsidRDefault="00776053" w:rsidP="00776053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54F25">
        <w:rPr>
          <w:rFonts w:ascii="PT Astra Serif" w:hAnsi="PT Astra Serif"/>
          <w:b/>
          <w:color w:val="000000"/>
          <w:sz w:val="28"/>
          <w:szCs w:val="28"/>
        </w:rPr>
        <w:t>"ДЕТСКИЙ САД "ГНЕЗДЫШКО"</w:t>
      </w:r>
    </w:p>
    <w:p w:rsidR="00776053" w:rsidRPr="00E54F25" w:rsidRDefault="00776053" w:rsidP="00776053">
      <w:pPr>
        <w:shd w:val="clear" w:color="auto" w:fill="FFFFFF"/>
        <w:spacing w:after="0"/>
        <w:ind w:firstLine="709"/>
        <w:jc w:val="center"/>
        <w:rPr>
          <w:rFonts w:ascii="PT Astra Serif" w:hAnsi="PT Astra Serif"/>
          <w:b/>
          <w:i/>
          <w:color w:val="000000"/>
          <w:sz w:val="28"/>
          <w:szCs w:val="28"/>
        </w:rPr>
      </w:pPr>
    </w:p>
    <w:p w:rsidR="00776053" w:rsidRPr="00E54F25" w:rsidRDefault="00776053" w:rsidP="00776053">
      <w:pPr>
        <w:shd w:val="clear" w:color="auto" w:fill="FFFFFF"/>
        <w:ind w:firstLine="709"/>
        <w:jc w:val="center"/>
        <w:rPr>
          <w:rFonts w:ascii="PT Astra Serif" w:hAnsi="PT Astra Serif"/>
          <w:b/>
          <w:i/>
          <w:color w:val="000000"/>
          <w:sz w:val="28"/>
          <w:szCs w:val="28"/>
        </w:rPr>
      </w:pPr>
    </w:p>
    <w:p w:rsidR="00776053" w:rsidRPr="00E54F25" w:rsidRDefault="00776053" w:rsidP="00776053">
      <w:pPr>
        <w:shd w:val="clear" w:color="auto" w:fill="FFFFFF"/>
        <w:ind w:firstLine="709"/>
        <w:jc w:val="center"/>
        <w:rPr>
          <w:rFonts w:ascii="PT Astra Serif" w:hAnsi="PT Astra Serif"/>
          <w:b/>
          <w:i/>
          <w:color w:val="000000"/>
          <w:sz w:val="28"/>
          <w:szCs w:val="28"/>
        </w:rPr>
      </w:pPr>
    </w:p>
    <w:p w:rsidR="00776053" w:rsidRPr="00E54F25" w:rsidRDefault="00776053" w:rsidP="00776053">
      <w:pPr>
        <w:shd w:val="clear" w:color="auto" w:fill="FFFFFF"/>
        <w:ind w:firstLine="709"/>
        <w:jc w:val="center"/>
        <w:rPr>
          <w:rFonts w:ascii="PT Astra Serif" w:hAnsi="PT Astra Serif"/>
          <w:b/>
          <w:i/>
          <w:color w:val="000000"/>
          <w:sz w:val="28"/>
          <w:szCs w:val="28"/>
        </w:rPr>
      </w:pPr>
    </w:p>
    <w:p w:rsidR="00776053" w:rsidRPr="00E54F25" w:rsidRDefault="00776053" w:rsidP="00776053">
      <w:pPr>
        <w:shd w:val="clear" w:color="auto" w:fill="FFFFFF"/>
        <w:ind w:firstLine="709"/>
        <w:jc w:val="center"/>
        <w:rPr>
          <w:rFonts w:ascii="PT Astra Serif" w:hAnsi="PT Astra Serif"/>
          <w:b/>
          <w:i/>
          <w:color w:val="000000"/>
          <w:sz w:val="44"/>
          <w:szCs w:val="44"/>
        </w:rPr>
      </w:pPr>
    </w:p>
    <w:p w:rsidR="00776053" w:rsidRPr="00E54F25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  <w:r w:rsidRPr="00E54F25">
        <w:rPr>
          <w:rFonts w:ascii="PT Astra Serif" w:hAnsi="PT Astra Serif"/>
          <w:b/>
          <w:sz w:val="44"/>
          <w:szCs w:val="44"/>
        </w:rPr>
        <w:t xml:space="preserve">Консультация </w:t>
      </w:r>
    </w:p>
    <w:p w:rsidR="00776053" w:rsidRPr="00E54F25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  <w:r w:rsidRPr="00E54F25">
        <w:rPr>
          <w:rFonts w:ascii="PT Astra Serif" w:hAnsi="PT Astra Serif"/>
          <w:b/>
          <w:sz w:val="44"/>
          <w:szCs w:val="44"/>
        </w:rPr>
        <w:t>для воспитателей и родителей.</w:t>
      </w:r>
    </w:p>
    <w:p w:rsidR="00776053" w:rsidRPr="00E54F25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</w:p>
    <w:p w:rsidR="00776053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</w:p>
    <w:p w:rsidR="00776053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</w:p>
    <w:p w:rsidR="00776053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</w:p>
    <w:p w:rsidR="00776053" w:rsidRPr="00E54F25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sz w:val="44"/>
          <w:szCs w:val="44"/>
        </w:rPr>
      </w:pPr>
    </w:p>
    <w:p w:rsidR="00776053" w:rsidRPr="00776053" w:rsidRDefault="00776053" w:rsidP="00776053">
      <w:pPr>
        <w:spacing w:after="0" w:line="240" w:lineRule="auto"/>
        <w:ind w:firstLine="709"/>
        <w:jc w:val="center"/>
        <w:rPr>
          <w:rFonts w:ascii="PT Astra Serif" w:hAnsi="PT Astra Serif"/>
          <w:b/>
          <w:color w:val="FF0000"/>
          <w:sz w:val="44"/>
          <w:szCs w:val="44"/>
        </w:rPr>
      </w:pPr>
      <w:r w:rsidRPr="00776053">
        <w:rPr>
          <w:rFonts w:ascii="PT Astra Serif" w:hAnsi="PT Astra Serif"/>
          <w:b/>
          <w:color w:val="FF0000"/>
          <w:sz w:val="44"/>
          <w:szCs w:val="44"/>
        </w:rPr>
        <w:t xml:space="preserve">«Нетрадиционные техники рисования как средство развития творческих способностей </w:t>
      </w:r>
    </w:p>
    <w:p w:rsidR="00776053" w:rsidRPr="00776053" w:rsidRDefault="00776053" w:rsidP="00776053">
      <w:pPr>
        <w:ind w:firstLine="709"/>
        <w:jc w:val="center"/>
        <w:rPr>
          <w:rFonts w:ascii="PT Astra Serif" w:hAnsi="PT Astra Serif"/>
          <w:b/>
          <w:color w:val="FF0000"/>
          <w:sz w:val="44"/>
          <w:szCs w:val="44"/>
        </w:rPr>
      </w:pPr>
      <w:r w:rsidRPr="00776053">
        <w:rPr>
          <w:rFonts w:ascii="PT Astra Serif" w:hAnsi="PT Astra Serif"/>
          <w:b/>
          <w:color w:val="FF0000"/>
          <w:sz w:val="44"/>
          <w:szCs w:val="44"/>
        </w:rPr>
        <w:t xml:space="preserve">у детей дошкольного возраста» </w:t>
      </w:r>
    </w:p>
    <w:p w:rsidR="003B4B91" w:rsidRDefault="003B4B91"/>
    <w:p w:rsidR="00776053" w:rsidRDefault="00776053"/>
    <w:p w:rsidR="00776053" w:rsidRDefault="00776053"/>
    <w:p w:rsidR="00776053" w:rsidRDefault="00776053"/>
    <w:p w:rsidR="00776053" w:rsidRDefault="00776053"/>
    <w:p w:rsidR="00776053" w:rsidRDefault="00776053"/>
    <w:p w:rsidR="00776053" w:rsidRPr="00776053" w:rsidRDefault="00776053" w:rsidP="00776053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776053">
        <w:rPr>
          <w:rFonts w:ascii="PT Astra Serif" w:hAnsi="PT Astra Serif"/>
          <w:b/>
          <w:sz w:val="28"/>
          <w:szCs w:val="28"/>
        </w:rPr>
        <w:t xml:space="preserve">Воспитатель 1 категории </w:t>
      </w:r>
    </w:p>
    <w:p w:rsidR="00776053" w:rsidRPr="00776053" w:rsidRDefault="00776053" w:rsidP="00776053">
      <w:pPr>
        <w:spacing w:after="0" w:line="240" w:lineRule="auto"/>
        <w:ind w:firstLine="709"/>
        <w:jc w:val="right"/>
        <w:outlineLvl w:val="1"/>
        <w:rPr>
          <w:rFonts w:ascii="PT Astra Serif" w:eastAsia="Calibri" w:hAnsi="PT Astra Serif"/>
          <w:b/>
          <w:bCs/>
          <w:i/>
          <w:iCs/>
          <w:sz w:val="28"/>
          <w:szCs w:val="28"/>
          <w:lang w:eastAsia="ru-RU"/>
        </w:rPr>
      </w:pPr>
      <w:r w:rsidRPr="00776053">
        <w:rPr>
          <w:rFonts w:ascii="PT Astra Serif" w:eastAsia="Calibri" w:hAnsi="PT Astra Serif"/>
          <w:b/>
          <w:bCs/>
          <w:sz w:val="28"/>
          <w:szCs w:val="28"/>
          <w:lang w:eastAsia="ru-RU"/>
        </w:rPr>
        <w:t>Меньшикова И.М.</w:t>
      </w:r>
    </w:p>
    <w:p w:rsidR="00776053" w:rsidRDefault="00776053"/>
    <w:p w:rsidR="00776053" w:rsidRPr="00776053" w:rsidRDefault="00776053" w:rsidP="00776053">
      <w:pPr>
        <w:spacing w:after="0"/>
        <w:ind w:left="4248" w:firstLine="709"/>
        <w:jc w:val="both"/>
        <w:rPr>
          <w:rFonts w:ascii="PT Astra Serif" w:hAnsi="PT Astra Serif"/>
          <w:b/>
          <w:i/>
          <w:color w:val="0070C0"/>
          <w:sz w:val="28"/>
          <w:szCs w:val="28"/>
        </w:rPr>
      </w:pPr>
      <w:r w:rsidRPr="00776053">
        <w:rPr>
          <w:rFonts w:ascii="PT Astra Serif" w:hAnsi="PT Astra Serif"/>
          <w:b/>
          <w:i/>
          <w:color w:val="0070C0"/>
          <w:sz w:val="28"/>
          <w:szCs w:val="28"/>
        </w:rPr>
        <w:lastRenderedPageBreak/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776053" w:rsidRPr="00776053" w:rsidRDefault="00776053" w:rsidP="00776053">
      <w:pPr>
        <w:spacing w:after="0"/>
        <w:jc w:val="both"/>
        <w:rPr>
          <w:rFonts w:ascii="PT Astra Serif" w:hAnsi="PT Astra Serif"/>
          <w:b/>
          <w:i/>
          <w:color w:val="0070C0"/>
          <w:sz w:val="28"/>
          <w:szCs w:val="28"/>
        </w:rPr>
      </w:pPr>
      <w:r w:rsidRPr="00776053">
        <w:rPr>
          <w:rFonts w:ascii="PT Astra Serif" w:hAnsi="PT Astra Serif"/>
          <w:b/>
          <w:i/>
          <w:color w:val="0070C0"/>
          <w:sz w:val="28"/>
          <w:szCs w:val="28"/>
        </w:rPr>
        <w:t xml:space="preserve">                                                                              </w:t>
      </w:r>
      <w:r>
        <w:rPr>
          <w:rFonts w:ascii="PT Astra Serif" w:hAnsi="PT Astra Serif"/>
          <w:b/>
          <w:i/>
          <w:color w:val="0070C0"/>
          <w:sz w:val="28"/>
          <w:szCs w:val="28"/>
        </w:rPr>
        <w:t xml:space="preserve">                   </w:t>
      </w:r>
      <w:r w:rsidRPr="00776053">
        <w:rPr>
          <w:rFonts w:ascii="PT Astra Serif" w:hAnsi="PT Astra Serif"/>
          <w:b/>
          <w:i/>
          <w:color w:val="0070C0"/>
          <w:sz w:val="28"/>
          <w:szCs w:val="28"/>
        </w:rPr>
        <w:t> В.А.</w:t>
      </w:r>
      <w:r w:rsidR="008F1C2E">
        <w:rPr>
          <w:rFonts w:ascii="PT Astra Serif" w:hAnsi="PT Astra Serif"/>
          <w:b/>
          <w:i/>
          <w:color w:val="0070C0"/>
          <w:sz w:val="28"/>
          <w:szCs w:val="28"/>
        </w:rPr>
        <w:t xml:space="preserve"> </w:t>
      </w:r>
      <w:r w:rsidRPr="00776053">
        <w:rPr>
          <w:rFonts w:ascii="PT Astra Serif" w:hAnsi="PT Astra Serif"/>
          <w:b/>
          <w:i/>
          <w:color w:val="0070C0"/>
          <w:sz w:val="28"/>
          <w:szCs w:val="28"/>
        </w:rPr>
        <w:t>Сухомлинский</w:t>
      </w:r>
    </w:p>
    <w:p w:rsidR="00776053" w:rsidRPr="00E54F25" w:rsidRDefault="00776053" w:rsidP="00776053">
      <w:pPr>
        <w:spacing w:after="0"/>
        <w:jc w:val="both"/>
        <w:rPr>
          <w:rFonts w:ascii="PT Astra Serif" w:hAnsi="PT Astra Serif"/>
          <w:b/>
          <w:i/>
          <w:sz w:val="28"/>
          <w:szCs w:val="28"/>
        </w:rPr>
      </w:pPr>
    </w:p>
    <w:p w:rsidR="00776053" w:rsidRPr="00E54F25" w:rsidRDefault="00776053" w:rsidP="0077605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t xml:space="preserve">С самого раннего возраста дети пытаются отразить свои впечатления об окружающем мире в своём изобразительном творчестве. Иногда им не нужны краски, кисточки и карандаши. Они рисуют пальчиками, ладошками на запотевшем стекле, палочкой на песке, иногда маминой помадой или зубной пастой на стекле, водой, разлитой на столе. А со временем изыскивают новые приёмы отражения окружающей действительности в собственном художественном творчестве. Поэтому эту работу можно сделать целенаправленной и познакомить детей с имеющими место в изобразительном искусстве нетрадиционными техниками. </w:t>
      </w:r>
    </w:p>
    <w:p w:rsidR="00776053" w:rsidRPr="00E54F25" w:rsidRDefault="00776053" w:rsidP="0077605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t xml:space="preserve"> Рисование нетрадиционными способами, увлекательная, завораживающая деятельность, которая удивляет и восхищает детей. Сколько дома ненужных интересных вещей (зубная щётка, расчески, поролон, пробки, пенопласт, катушка ниток, свечи и т.д.). Вышли погулять, присмотритесь, а сколько тут интересного: палочки, шишки, листочки, камушки, семена растений, пух одуванчика, чертополоха, тополя. Всеми этими предметами можно обогатить уголок продуктивной деятельности.     Необычные материалы и оригинальные техники привлекают детей тем, что здесь не присутствует слово «Нельзя», можно рисовать, чем хочешь и как хочешь,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776053" w:rsidRPr="00E54F25" w:rsidRDefault="00776053" w:rsidP="0077605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76053" w:rsidRPr="008F1C2E" w:rsidRDefault="00776053" w:rsidP="008F1C2E">
      <w:pPr>
        <w:spacing w:after="0"/>
        <w:jc w:val="both"/>
        <w:rPr>
          <w:rFonts w:ascii="PT Astra Serif" w:hAnsi="PT Astra Serif"/>
          <w:b/>
          <w:i/>
          <w:color w:val="7030A0"/>
          <w:sz w:val="28"/>
          <w:szCs w:val="28"/>
        </w:rPr>
      </w:pPr>
      <w:r w:rsidRPr="008F1C2E">
        <w:rPr>
          <w:rFonts w:ascii="PT Astra Serif" w:hAnsi="PT Astra Serif"/>
          <w:b/>
          <w:i/>
          <w:color w:val="7030A0"/>
          <w:sz w:val="28"/>
          <w:szCs w:val="28"/>
        </w:rPr>
        <w:t>Проведение занятий с испол</w:t>
      </w:r>
      <w:r w:rsidR="008F1C2E" w:rsidRPr="008F1C2E">
        <w:rPr>
          <w:rFonts w:ascii="PT Astra Serif" w:hAnsi="PT Astra Serif"/>
          <w:b/>
          <w:i/>
          <w:color w:val="7030A0"/>
          <w:sz w:val="28"/>
          <w:szCs w:val="28"/>
        </w:rPr>
        <w:t>ьзованием нетрадиционных техник</w:t>
      </w:r>
    </w:p>
    <w:p w:rsidR="00776053" w:rsidRPr="00E54F25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t>Способствует снятию детских страхов</w:t>
      </w:r>
    </w:p>
    <w:p w:rsidR="00776053" w:rsidRPr="00E54F25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t>Развивает уверенность в своих силах</w:t>
      </w:r>
    </w:p>
    <w:p w:rsidR="00776053" w:rsidRPr="00E54F25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t>Развивает пространственное мышление;</w:t>
      </w:r>
    </w:p>
    <w:p w:rsidR="00776053" w:rsidRPr="00E54F25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lastRenderedPageBreak/>
        <w:t>Учит детей свободно выражать свой замысел;</w:t>
      </w:r>
    </w:p>
    <w:p w:rsidR="00776053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E54F25">
        <w:rPr>
          <w:rFonts w:ascii="PT Astra Serif" w:hAnsi="PT Astra Serif"/>
          <w:sz w:val="28"/>
          <w:szCs w:val="28"/>
        </w:rPr>
        <w:t>Побуждает детей к творческим поискам и решениям;</w:t>
      </w:r>
    </w:p>
    <w:p w:rsidR="00776053" w:rsidRPr="00776053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Учит детей работать с разнообразным материалом;</w:t>
      </w:r>
    </w:p>
    <w:p w:rsidR="00776053" w:rsidRPr="00776053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Развивает чувство композиции, ритма, колорита, цветовосприятия; чувство фактурности и объёмности;</w:t>
      </w:r>
    </w:p>
    <w:p w:rsidR="00776053" w:rsidRPr="00776053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Развивает мелкую моторику рук;</w:t>
      </w:r>
    </w:p>
    <w:p w:rsidR="00776053" w:rsidRPr="00776053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Развивает творческие способности, воображение и полёт фантазии.</w:t>
      </w:r>
    </w:p>
    <w:p w:rsidR="00776053" w:rsidRPr="00776053" w:rsidRDefault="00776053" w:rsidP="00776053">
      <w:pPr>
        <w:pStyle w:val="1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Во время работы дети получают эстетическое удовольствие</w:t>
      </w:r>
    </w:p>
    <w:p w:rsidR="00776053" w:rsidRPr="00E54F25" w:rsidRDefault="00776053" w:rsidP="00776053">
      <w:pPr>
        <w:pStyle w:val="1"/>
        <w:spacing w:after="0"/>
        <w:ind w:left="360"/>
        <w:jc w:val="both"/>
        <w:rPr>
          <w:rFonts w:ascii="PT Astra Serif" w:hAnsi="PT Astra Serif"/>
          <w:sz w:val="28"/>
          <w:szCs w:val="28"/>
        </w:rPr>
      </w:pPr>
    </w:p>
    <w:p w:rsidR="00776053" w:rsidRPr="00776053" w:rsidRDefault="00776053" w:rsidP="00776053">
      <w:pPr>
        <w:jc w:val="center"/>
        <w:rPr>
          <w:rFonts w:ascii="PT Astra Serif" w:hAnsi="PT Astra Serif"/>
          <w:b/>
          <w:color w:val="7030A0"/>
          <w:sz w:val="28"/>
          <w:szCs w:val="28"/>
        </w:rPr>
      </w:pPr>
      <w:r w:rsidRPr="00776053">
        <w:rPr>
          <w:rFonts w:ascii="PT Astra Serif" w:hAnsi="PT Astra Serif"/>
          <w:b/>
          <w:color w:val="7030A0"/>
          <w:sz w:val="28"/>
          <w:szCs w:val="28"/>
        </w:rPr>
        <w:t>Использование игр на развитие творческой активности.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 xml:space="preserve">1. Многие видели по телевизору технику рисования песком, такой техникой в совершенстве в мире владеют несколько человек. Используют они в своей работе не простой песок, а песок вулканического происхождения, такой песок можно заменить на цикорий, такое рисование не только развивает воображение и развивает тактильные ощущения. Цикорий обладает целебными свойствами и его аромат благотворно влияет на нервную систему. Можно использовать прокалённый речной песок, манку </w:t>
      </w:r>
      <w:proofErr w:type="spellStart"/>
      <w:r w:rsidRPr="00776053">
        <w:rPr>
          <w:rFonts w:ascii="PT Astra Serif" w:hAnsi="PT Astra Serif"/>
          <w:sz w:val="28"/>
          <w:szCs w:val="28"/>
        </w:rPr>
        <w:t>и.т.д</w:t>
      </w:r>
      <w:proofErr w:type="spellEnd"/>
      <w:r w:rsidRPr="00776053">
        <w:rPr>
          <w:rFonts w:ascii="PT Astra Serif" w:hAnsi="PT Astra Serif"/>
          <w:sz w:val="28"/>
          <w:szCs w:val="28"/>
        </w:rPr>
        <w:t>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2. Наверно многие замечали, что, если прольётся на столе несколько капель воды, дети сразу начинают выводить рисунки, так появилась игра «Волшебная капля». Дети рисуют цветными каплями. В данной технике развивается не только воображение, но и закрепляются умения смешивать и различать оттенки цветов.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3. Игровое упражнение «Простые рисунки".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Такие рисунки состоят из контуров геометрических фигур, дуг и прямых.  При их создании не нужно закладывать никакого определенного значения. Правила игры просты: нужно сказать, что за предмет изображен на рисунке. Чем больше решений, тем лучше.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Вы можете сами придумать сколько угодно простых рисунков и разгадывать их. Однако, создавая новый рисунок, не закладывайте в него заранее никакого смысла. Это может сильно помешать в дальнейшем при разгадывании. Никаких других ограничений нет.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4. В дидактической игре «Рисование нитками» развивается мелкая моторика рук, воображение, фантазия.</w:t>
      </w:r>
    </w:p>
    <w:p w:rsid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lastRenderedPageBreak/>
        <w:t>5. Необычные рельефные рисунки получаются способом «Тиснения». Рисовать этим способом очень легко. Все наверно помнят, как в детстве подкладывали копейки под лист и рисовали карандашом, получалась копия копейки. Мы подкладываем лист гофрированного картона и рисуем всё что хочешь.</w:t>
      </w:r>
    </w:p>
    <w:p w:rsidR="00776053" w:rsidRPr="00776053" w:rsidRDefault="00776053" w:rsidP="00776053">
      <w:pPr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6. В дидактических играх «Создай картину» и «Угадай картину» учимся различать виды живописи: натюрморт, пейзаж и портрет.</w:t>
      </w:r>
    </w:p>
    <w:p w:rsidR="00776053" w:rsidRPr="00776053" w:rsidRDefault="00776053" w:rsidP="0077605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 xml:space="preserve">Свою работу с использованием нетрадиционных техник можно начинать </w:t>
      </w:r>
      <w:r w:rsidRPr="00776053">
        <w:rPr>
          <w:rFonts w:ascii="PT Astra Serif" w:hAnsi="PT Astra Serif"/>
          <w:b/>
          <w:sz w:val="28"/>
          <w:szCs w:val="28"/>
        </w:rPr>
        <w:t>со 2-ой младшей группы по принципу «от простого к сложному».</w:t>
      </w:r>
      <w:r w:rsidRPr="00776053">
        <w:rPr>
          <w:rFonts w:ascii="PT Astra Serif" w:hAnsi="PT Astra Serif"/>
          <w:sz w:val="28"/>
          <w:szCs w:val="28"/>
        </w:rPr>
        <w:t xml:space="preserve"> Основные техники, используемые в этом возрасте: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рисование пальчиками, ладошками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рисование тычками из поролона, ватными палочками</w:t>
      </w:r>
    </w:p>
    <w:p w:rsid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печатание листьями</w:t>
      </w:r>
      <w:r>
        <w:rPr>
          <w:rFonts w:ascii="PT Astra Serif" w:hAnsi="PT Astra Serif"/>
          <w:sz w:val="28"/>
          <w:szCs w:val="28"/>
        </w:rPr>
        <w:t>.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76053">
        <w:rPr>
          <w:rFonts w:ascii="PT Astra Serif" w:hAnsi="PT Astra Serif"/>
          <w:b/>
          <w:sz w:val="28"/>
          <w:szCs w:val="28"/>
        </w:rPr>
        <w:t>В средней группе добавляется: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Рисование свечой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Оттиск пробкой, поролона, пенопласта</w:t>
      </w:r>
    </w:p>
    <w:p w:rsidR="00776053" w:rsidRDefault="00776053" w:rsidP="0077605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76053">
        <w:rPr>
          <w:rFonts w:ascii="PT Astra Serif" w:hAnsi="PT Astra Serif"/>
          <w:b/>
          <w:sz w:val="28"/>
          <w:szCs w:val="28"/>
        </w:rPr>
        <w:t>В старшей группе нетрадиционные техники: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 xml:space="preserve"> 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Кляксография с трубочкой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</w:r>
      <w:proofErr w:type="spellStart"/>
      <w:r w:rsidRPr="00776053">
        <w:rPr>
          <w:rFonts w:ascii="PT Astra Serif" w:hAnsi="PT Astra Serif"/>
          <w:sz w:val="28"/>
          <w:szCs w:val="28"/>
        </w:rPr>
        <w:t>Монотопия</w:t>
      </w:r>
      <w:proofErr w:type="spellEnd"/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</w:r>
      <w:proofErr w:type="spellStart"/>
      <w:r w:rsidRPr="00776053">
        <w:rPr>
          <w:rFonts w:ascii="PT Astra Serif" w:hAnsi="PT Astra Serif"/>
          <w:sz w:val="28"/>
          <w:szCs w:val="28"/>
        </w:rPr>
        <w:t>Набрызг</w:t>
      </w:r>
      <w:proofErr w:type="spellEnd"/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Восковые мелки акварель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Оттиск смятой бумагой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Рисование поролоном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Гравюра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 xml:space="preserve"> 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76053">
        <w:rPr>
          <w:rFonts w:ascii="PT Astra Serif" w:hAnsi="PT Astra Serif"/>
          <w:b/>
          <w:sz w:val="28"/>
          <w:szCs w:val="28"/>
        </w:rPr>
        <w:t>В подготовительной группе добавляется: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 xml:space="preserve"> 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Тиснение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Тычок жесткой полусухой кистью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Рисование по сырому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Черно-белый граттаж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Кляксография с ниткой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Батик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Двойное примакивание кисти.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Рисование солью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>•</w:t>
      </w:r>
      <w:r w:rsidRPr="00776053">
        <w:rPr>
          <w:rFonts w:ascii="PT Astra Serif" w:hAnsi="PT Astra Serif"/>
          <w:sz w:val="28"/>
          <w:szCs w:val="28"/>
        </w:rPr>
        <w:tab/>
        <w:t>Расчёсывание краски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t xml:space="preserve"> </w:t>
      </w:r>
    </w:p>
    <w:p w:rsidR="00776053" w:rsidRPr="00776053" w:rsidRDefault="00776053" w:rsidP="0077605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053">
        <w:rPr>
          <w:rFonts w:ascii="PT Astra Serif" w:hAnsi="PT Astra Serif"/>
          <w:sz w:val="28"/>
          <w:szCs w:val="28"/>
        </w:rPr>
        <w:lastRenderedPageBreak/>
        <w:t xml:space="preserve">            В каждом из нас живёт художник и поэт, а мы даже не знаем об этом,</w:t>
      </w:r>
      <w:r w:rsidR="008F1C2E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776053">
        <w:rPr>
          <w:rFonts w:ascii="PT Astra Serif" w:hAnsi="PT Astra Serif"/>
          <w:sz w:val="28"/>
          <w:szCs w:val="28"/>
        </w:rPr>
        <w:t>точнее забыли. Вспомните притчу о «зарытых талантах». А ведь действительно многие «закапывают» свой талант в землю, не в состоянии раскрыть себя сами. Так и ходят «нераскрытые таланты» по улицам и живут обыденной жизнью. Просто никто не обратил внимание на задатки и способности ещё в детстве. Нужно запомнить простое правило - бездарных детей нет, есть нераскрытые дети. А помочь раскрыть эти таланты должны мы, взрослые!</w:t>
      </w:r>
    </w:p>
    <w:sectPr w:rsidR="00776053" w:rsidRPr="00776053" w:rsidSect="00776053">
      <w:pgSz w:w="11906" w:h="16838"/>
      <w:pgMar w:top="1134" w:right="1416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C3C3C"/>
    <w:multiLevelType w:val="hybridMultilevel"/>
    <w:tmpl w:val="1D828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61"/>
    <w:rsid w:val="003B4B91"/>
    <w:rsid w:val="00776053"/>
    <w:rsid w:val="008F1C2E"/>
    <w:rsid w:val="00D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E547"/>
  <w15:chartTrackingRefBased/>
  <w15:docId w15:val="{1117C66D-F025-4DEE-999F-1A4A1C9D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0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7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Valentina_2</dc:creator>
  <cp:keywords/>
  <dc:description/>
  <cp:lastModifiedBy>Valentina_2</cp:lastModifiedBy>
  <cp:revision>4</cp:revision>
  <dcterms:created xsi:type="dcterms:W3CDTF">2022-05-19T03:51:00Z</dcterms:created>
  <dcterms:modified xsi:type="dcterms:W3CDTF">2022-05-19T04:28:00Z</dcterms:modified>
</cp:coreProperties>
</file>